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sz w:val="52"/>
          <w:szCs w:val="52"/>
        </w:rPr>
      </w:pPr>
      <w:r>
        <w:rPr>
          <w:rFonts w:ascii="Helvetica" w:hAnsi="Helvetica"/>
          <w:b w:val="1"/>
          <w:bCs w:val="1"/>
          <w:sz w:val="52"/>
          <w:szCs w:val="52"/>
          <w:rtl w:val="0"/>
          <w:lang w:val="de-DE"/>
        </w:rPr>
        <w:t>CLICK &amp; MEET</w:t>
      </w: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>Liebe Centerbesucher,</w:t>
      </w:r>
    </w:p>
    <w:p>
      <w:pPr>
        <w:pStyle w:val="Normal.0"/>
        <w:jc w:val="center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>gem</w:t>
      </w:r>
      <w:r>
        <w:rPr>
          <w:rFonts w:ascii="Helvetica" w:hAnsi="Helvetica" w:hint="default"/>
          <w:sz w:val="20"/>
          <w:szCs w:val="20"/>
          <w:rtl w:val="0"/>
          <w:lang w:val="de-DE"/>
        </w:rPr>
        <w:t xml:space="preserve">äß </w:t>
      </w:r>
      <w:r>
        <w:rPr>
          <w:rFonts w:ascii="Helvetica" w:hAnsi="Helvetica"/>
          <w:sz w:val="20"/>
          <w:szCs w:val="20"/>
          <w:rtl w:val="0"/>
          <w:lang w:val="de-DE"/>
        </w:rPr>
        <w:t>der Verordnung der Landesregierung Bayern, die ihr hier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"https://bit.ly/2RyRnkp"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https://bit.ly/2RyRnkp</w:t>
      </w:r>
      <w:r>
        <w:rPr/>
        <w:fldChar w:fldCharType="end" w:fldLock="0"/>
      </w:r>
      <w:r>
        <w:rPr>
          <w:rFonts w:ascii="Helvetica" w:hAnsi="Helvetica"/>
          <w:sz w:val="20"/>
          <w:szCs w:val="20"/>
          <w:rtl w:val="0"/>
          <w:lang w:val="de-DE"/>
        </w:rPr>
        <w:t xml:space="preserve">) nachlesen </w:t>
      </w:r>
    </w:p>
    <w:p>
      <w:pPr>
        <w:pStyle w:val="Normal.0"/>
        <w:jc w:val="center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>k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ö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nnt, werden wir ab dem 14.04.2021 den Betrieb in den Pasing Arcaden anpassen. 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ber die </w:t>
      </w:r>
    </w:p>
    <w:p>
      <w:pPr>
        <w:pStyle w:val="Normal.0"/>
        <w:jc w:val="center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>Grundversorgung hinaus d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rfen auch alle weiteren Shops nach Terminvereinbarung und Nachweis </w:t>
      </w:r>
    </w:p>
    <w:p>
      <w:pPr>
        <w:pStyle w:val="Normal.0"/>
        <w:jc w:val="center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>eines tagesaktuellen, negativen Testergebnis</w:t>
      </w:r>
      <w:r>
        <w:rPr>
          <w:rFonts w:ascii="Helvetica" w:hAnsi="Helvetica" w:hint="default"/>
          <w:sz w:val="20"/>
          <w:szCs w:val="20"/>
          <w:rtl w:val="0"/>
          <w:lang w:val="de-DE"/>
        </w:rPr>
        <w:t xml:space="preserve">‘ </w:t>
      </w:r>
      <w:r>
        <w:rPr>
          <w:rFonts w:ascii="Helvetica" w:hAnsi="Helvetica"/>
          <w:sz w:val="20"/>
          <w:szCs w:val="20"/>
          <w:rtl w:val="0"/>
          <w:lang w:val="de-DE"/>
        </w:rPr>
        <w:t>(Click, Test &amp; Meet) sowie unter Ber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cksichtigung </w:t>
      </w:r>
    </w:p>
    <w:p>
      <w:pPr>
        <w:pStyle w:val="Normal.0"/>
        <w:jc w:val="center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>s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ä</w:t>
      </w:r>
      <w:r>
        <w:rPr>
          <w:rFonts w:ascii="Helvetica" w:hAnsi="Helvetica"/>
          <w:sz w:val="20"/>
          <w:szCs w:val="20"/>
          <w:rtl w:val="0"/>
          <w:lang w:val="de-DE"/>
        </w:rPr>
        <w:t>mtlicher Schutz- und Hygienema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ß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nahmen wieder 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ö</w:t>
      </w:r>
      <w:r>
        <w:rPr>
          <w:rFonts w:ascii="Helvetica" w:hAnsi="Helvetica"/>
          <w:sz w:val="20"/>
          <w:szCs w:val="20"/>
          <w:rtl w:val="0"/>
          <w:lang w:val="de-DE"/>
        </w:rPr>
        <w:t>ffnen.</w:t>
      </w:r>
    </w:p>
    <w:p>
      <w:pPr>
        <w:pStyle w:val="Normal.0"/>
        <w:jc w:val="center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 xml:space="preserve">Eine 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>bersicht aller Shops finden Sie hier:</w:t>
      </w:r>
    </w:p>
    <w:p>
      <w:pPr>
        <w:pStyle w:val="Normal.0"/>
        <w:jc w:val="center"/>
        <w:rPr>
          <w:rFonts w:ascii="Helvetica" w:cs="Helvetica" w:hAnsi="Helvetica" w:eastAsia="Helvetica"/>
          <w:sz w:val="20"/>
          <w:szCs w:val="20"/>
        </w:rPr>
      </w:pPr>
    </w:p>
    <w:tbl>
      <w:tblPr>
        <w:tblW w:w="992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695"/>
        <w:gridCol w:w="1959"/>
        <w:gridCol w:w="6270"/>
      </w:tblGrid>
      <w:tr>
        <w:tblPrEx>
          <w:shd w:val="clear" w:color="auto" w:fill="cdd4e9"/>
        </w:tblPrEx>
        <w:trPr>
          <w:trHeight w:val="469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315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de-DE"/>
              </w:rPr>
              <w:t>Shop</w:t>
            </w:r>
          </w:p>
        </w:tc>
        <w:tc>
          <w:tcPr>
            <w:tcW w:type="dxa" w:w="1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315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 w:hint="default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de-DE"/>
              </w:rPr>
              <w:t>Ö</w:t>
            </w:r>
            <w:r>
              <w:rPr>
                <w:rFonts w:ascii="Helvetica" w:hAnsi="Helvetica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de-DE"/>
              </w:rPr>
              <w:t>ffnungszeiten</w:t>
            </w:r>
          </w:p>
        </w:tc>
        <w:tc>
          <w:tcPr>
            <w:tcW w:type="dxa" w:w="6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315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de-DE"/>
              </w:rPr>
              <w:t>Kontakt</w:t>
            </w:r>
          </w:p>
        </w:tc>
      </w:tr>
      <w:tr>
        <w:tblPrEx>
          <w:shd w:val="clear" w:color="auto" w:fill="cdd4e9"/>
        </w:tblPrEx>
        <w:trPr>
          <w:trHeight w:val="495" w:hRule="atLeast"/>
        </w:trPr>
        <w:tc>
          <w:tcPr>
            <w:tcW w:type="dxa" w:w="169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7Camcie</w:t>
            </w:r>
          </w:p>
        </w:tc>
        <w:tc>
          <w:tcPr>
            <w:tcW w:type="dxa" w:w="195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10:00 bis 17:00 Uhr</w:t>
            </w:r>
          </w:p>
        </w:tc>
        <w:tc>
          <w:tcPr>
            <w:tcW w:type="dxa" w:w="627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Terminvereinbarung vor Ort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Apollo Optik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9:30 bis 20:00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Helvetica" w:cs="Cambria" w:hAnsi="Helvetica" w:eastAsia="Cambria"/>
                <w:sz w:val="20"/>
                <w:szCs w:val="20"/>
                <w:rtl w:val="0"/>
                <w:lang w:val="de-DE"/>
              </w:rPr>
              <w:t>Terminvereinbarung vor Ort</w:t>
            </w:r>
          </w:p>
        </w:tc>
      </w:tr>
      <w:tr>
        <w:tblPrEx>
          <w:shd w:val="clear" w:color="auto" w:fill="cdd4e9"/>
        </w:tblPrEx>
        <w:trPr>
          <w:trHeight w:val="974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"/>
              <w:tabs>
                <w:tab w:val="left" w:pos="720"/>
                <w:tab w:val="left" w:pos="1440"/>
              </w:tabs>
            </w:pPr>
            <w:r>
              <w:rPr>
                <w:b w:val="1"/>
                <w:bCs w:val="1"/>
                <w:sz w:val="20"/>
                <w:szCs w:val="20"/>
                <w:rtl w:val="0"/>
                <w:lang w:val="de-DE"/>
              </w:rPr>
              <w:t>Body Attack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"/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sz w:val="20"/>
                <w:szCs w:val="20"/>
                <w:rtl w:val="0"/>
                <w:lang w:val="de-DE"/>
              </w:rPr>
              <w:t>Fr  12:00 bis 18:00 Uhr</w:t>
            </w:r>
          </w:p>
          <w:p>
            <w:pPr>
              <w:pStyle w:val="Text"/>
              <w:tabs>
                <w:tab w:val="left" w:pos="720"/>
                <w:tab w:val="left" w:pos="1440"/>
              </w:tabs>
            </w:pPr>
            <w:r>
              <w:rPr>
                <w:sz w:val="20"/>
                <w:szCs w:val="20"/>
                <w:rtl w:val="0"/>
                <w:lang w:val="de-DE"/>
              </w:rPr>
              <w:t xml:space="preserve">Sa 11:00 </w:t>
            </w:r>
            <w:r>
              <w:rPr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sz w:val="20"/>
                <w:szCs w:val="20"/>
                <w:rtl w:val="0"/>
                <w:lang w:val="de-DE"/>
              </w:rPr>
              <w:t>18:00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Helvetica" w:cs="Apple Color Emoji" w:hAnsi="Helvetica" w:eastAsia="Apple Color Emoji"/>
                <w:sz w:val="20"/>
                <w:szCs w:val="20"/>
                <w:rtl w:val="0"/>
                <w:lang w:val="de-DE"/>
              </w:rPr>
              <w:t>Terminvereinbarung vor Ort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Butlers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9:30 bis 20:00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Terminvereinbarung vor Ort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Brax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Di &amp; Do 09:30 bis 17:00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089/82000918 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Carola Hair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10:00 bis 18:00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cs="Apple Color Emoji" w:hAnsi="Helvetica" w:eastAsia="Apple Color Emoji"/>
                <w:sz w:val="20"/>
                <w:szCs w:val="20"/>
                <w:rtl w:val="0"/>
                <w:lang w:val="en-US"/>
              </w:rPr>
              <w:t xml:space="preserve"> 089 / 82 93 93 31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C&amp;A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09:30 bis 17:00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🌐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https://www.c-and-a.com/de/de/shop/de-filialen-reopening</w:t>
            </w:r>
          </w:p>
        </w:tc>
      </w:tr>
      <w:tr>
        <w:tblPrEx>
          <w:shd w:val="clear" w:color="auto" w:fill="cdd4e9"/>
        </w:tblPrEx>
        <w:trPr>
          <w:trHeight w:val="98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Chiara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Mo 10:00 -16:00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Mi, Fr 12:00  16:00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Sa 11:00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14:00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0160/97322901  089 840 064 62</w:t>
            </w:r>
            <w:r>
              <w:rPr>
                <w:rFonts w:ascii="Helvetica" w:cs="Helvetica" w:hAnsi="Helvetica" w:eastAsia="Helvetica"/>
                <w:sz w:val="20"/>
                <w:szCs w:val="20"/>
              </w:rPr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Christ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Di, Do, Sa 13:00 bis 17:00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089 820 708 25</w:t>
            </w:r>
          </w:p>
        </w:tc>
      </w:tr>
      <w:tr>
        <w:tblPrEx>
          <w:shd w:val="clear" w:color="auto" w:fill="cdd4e9"/>
        </w:tblPrEx>
        <w:trPr>
          <w:trHeight w:val="104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Comma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10:00 bis 14:00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089/82000707 oder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📧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fil3426@comma-fashion.com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🌐</w:t>
            </w: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 xml:space="preserve"> comma-fashion.com/date]comma-fashion.com/date </w:t>
            </w:r>
          </w:p>
        </w:tc>
      </w:tr>
      <w:tr>
        <w:tblPrEx>
          <w:shd w:val="clear" w:color="auto" w:fill="cdd4e9"/>
        </w:tblPrEx>
        <w:trPr>
          <w:trHeight w:val="122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Corona-Testzentrum (betrieben durch SaniPlus)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09:00 bis 13:00 Uhr &amp; 16:00 bis 18:00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🌐</w:t>
            </w:r>
            <w:r>
              <w:rPr>
                <w:rFonts w:ascii="Helvetica" w:hAnsi="Helvetica"/>
                <w:color w:val="393939"/>
                <w:sz w:val="20"/>
                <w:szCs w:val="20"/>
                <w:u w:color="393939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https://www.apotheken.com/corona-schnelltest-zentrum.html</w:t>
            </w:r>
          </w:p>
        </w:tc>
      </w:tr>
      <w:tr>
        <w:tblPrEx>
          <w:shd w:val="clear" w:color="auto" w:fill="cdd4e9"/>
        </w:tblPrEx>
        <w:trPr>
          <w:trHeight w:val="98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Deichmann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Di 9:30 bis 19:00 Uhr </w:t>
            </w:r>
            <w:r>
              <w:rPr>
                <w:rFonts w:ascii="Helvetica" w:cs="Helvetica" w:hAnsi="Helvetica" w:eastAsia="Helvetica"/>
                <w:sz w:val="20"/>
                <w:szCs w:val="20"/>
                <w:lang w:val="de-DE"/>
              </w:rPr>
              <w:br w:type="textWrapping"/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Mi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9:30 bis 18:00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089 288 557 41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Esprit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11:00 bis 18:00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Terminvereinbarung vor Ort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Eyes + More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9:30 bis 18:00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Terminvereinbarung vor Ort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Father &amp; Sons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Di, Sa 10:00 bis 19:00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📧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</w:t>
            </w:r>
            <w:r>
              <w:rPr>
                <w:rStyle w:val="Hyperlink.1"/>
                <w:rFonts w:ascii="Helvetica" w:cs="Helvetica" w:hAnsi="Helvetica" w:eastAsia="Helvetica"/>
                <w:sz w:val="20"/>
                <w:szCs w:val="20"/>
                <w:lang w:val="de-DE"/>
              </w:rPr>
              <w:fldChar w:fldCharType="begin" w:fldLock="0"/>
            </w:r>
            <w:r>
              <w:rPr>
                <w:rStyle w:val="Hyperlink.1"/>
                <w:rFonts w:ascii="Helvetica" w:cs="Helvetica" w:hAnsi="Helvetica" w:eastAsia="Helvetica"/>
                <w:sz w:val="20"/>
                <w:szCs w:val="20"/>
                <w:lang w:val="de-DE"/>
              </w:rPr>
              <w:instrText xml:space="preserve"> HYPERLINK "mailto:muenchen@fatherandsons.fr"</w:instrText>
            </w:r>
            <w:r>
              <w:rPr>
                <w:rStyle w:val="Hyperlink.1"/>
                <w:rFonts w:ascii="Helvetica" w:cs="Helvetica" w:hAnsi="Helvetica" w:eastAsia="Helvetica"/>
                <w:sz w:val="20"/>
                <w:szCs w:val="20"/>
                <w:lang w:val="de-DE"/>
              </w:rPr>
              <w:fldChar w:fldCharType="separate" w:fldLock="0"/>
            </w:r>
            <w:r>
              <w:rPr>
                <w:rStyle w:val="Hyperlink.1"/>
                <w:rFonts w:ascii="Helvetica" w:hAnsi="Helvetica"/>
                <w:sz w:val="20"/>
                <w:szCs w:val="20"/>
                <w:rtl w:val="0"/>
                <w:lang w:val="de-DE"/>
              </w:rPr>
              <w:t>muenchen@fatherandsons.fr</w:t>
            </w:r>
            <w:r>
              <w:rPr>
                <w:rFonts w:ascii="Helvetica" w:cs="Helvetica" w:hAnsi="Helvetica" w:eastAsia="Helvetica"/>
                <w:sz w:val="20"/>
                <w:szCs w:val="20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Fielmann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9:30 bis 20:00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Hyperlink.1"/>
                <w:rFonts w:ascii="Helvetica" w:cs="Helvetica" w:hAnsi="Helvetica" w:eastAsia="Helvetica"/>
                <w:sz w:val="20"/>
                <w:szCs w:val="20"/>
                <w:lang w:val="de-DE"/>
              </w:rPr>
              <w:fldChar w:fldCharType="begin" w:fldLock="0"/>
            </w:r>
            <w:r>
              <w:rPr>
                <w:rStyle w:val="Hyperlink.1"/>
                <w:rFonts w:ascii="Helvetica" w:cs="Helvetica" w:hAnsi="Helvetica" w:eastAsia="Helvetica"/>
                <w:sz w:val="20"/>
                <w:szCs w:val="20"/>
                <w:lang w:val="de-DE"/>
              </w:rPr>
              <w:instrText xml:space="preserve"> HYPERLINK "https://www.fielmann.de/service/termin-vereinbaren/"</w:instrText>
            </w:r>
            <w:r>
              <w:rPr>
                <w:rStyle w:val="Hyperlink.1"/>
                <w:rFonts w:ascii="Helvetica" w:cs="Helvetica" w:hAnsi="Helvetica" w:eastAsia="Helvetica"/>
                <w:sz w:val="20"/>
                <w:szCs w:val="20"/>
                <w:lang w:val="de-DE"/>
              </w:rPr>
              <w:fldChar w:fldCharType="separate" w:fldLock="0"/>
            </w:r>
            <w:r>
              <w:rPr>
                <w:rStyle w:val="Hyperlink.1"/>
                <w:rFonts w:ascii="Helvetica" w:hAnsi="Helvetica"/>
                <w:sz w:val="20"/>
                <w:szCs w:val="20"/>
                <w:rtl w:val="0"/>
                <w:lang w:val="de-DE"/>
              </w:rPr>
              <w:t>https://www.fielmann.de/service/termin-vereinbaren/</w:t>
            </w:r>
            <w:r>
              <w:rPr>
                <w:rFonts w:ascii="Helvetica" w:cs="Helvetica" w:hAnsi="Helvetica" w:eastAsia="Helvetica"/>
                <w:sz w:val="20"/>
                <w:szCs w:val="20"/>
              </w:rPr>
              <w:fldChar w:fldCharType="end" w:fldLock="0"/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Foot Locker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10:00 bis 18:00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Terminvereinbarung vor Ort</w:t>
            </w:r>
          </w:p>
        </w:tc>
      </w:tr>
      <w:tr>
        <w:tblPrEx>
          <w:shd w:val="clear" w:color="auto" w:fill="cdd4e9"/>
        </w:tblPrEx>
        <w:trPr>
          <w:trHeight w:val="122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Gerry Weber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Fr 10:00 bis 16:00 Uhr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10:00 bis 13:00 Uhr</w:t>
            </w:r>
            <w:r>
              <w:rPr>
                <w:rFonts w:ascii="Helvetica" w:cs="Helvetica" w:hAnsi="Helvetica" w:eastAsia="Helvetica"/>
                <w:sz w:val="20"/>
                <w:szCs w:val="20"/>
              </w:rPr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052 011 856 49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G-Fashion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9:30 bis 18:00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Terminvereinbarung vor Ort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H&amp;M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10:00 bis 19:00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 xml:space="preserve"> 089 820 004 94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Hair2Go!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10:00 bis 18:00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 xml:space="preserve"> 089 / 82 93 93 31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HNL Beauty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9:30 bis 19:00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Terminvereinbarung vor Ort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Hunkem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ller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9:30 bis 19:30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 xml:space="preserve"> 089 / 218 930 12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i-D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pferl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11:00 bis 16:00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089 / 970 58 760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Intersport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10:00 bis 14:00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089 / 820 406 20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IQOS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10:00 bis 20:00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089 / 215 281 76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Jack Wolfskin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11:00 bis 17:00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089 / 512 999 50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Krass Optik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11:00 bis 18:00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🌐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https://bit.ly/3tEXpOq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Lacoste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Do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11:00 bis 18:00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089 / 82 07 18 66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📧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 </w:t>
            </w:r>
            <w:r>
              <w:rPr>
                <w:rStyle w:val="Hyperlink.2"/>
                <w:rFonts w:ascii="Calibri" w:cs="Calibri" w:hAnsi="Calibri" w:eastAsia="Calibri"/>
                <w:sz w:val="22"/>
                <w:szCs w:val="22"/>
                <w:lang w:val="de-DE"/>
              </w:rPr>
              <w:fldChar w:fldCharType="begin" w:fldLock="0"/>
            </w:r>
            <w:r>
              <w:rPr>
                <w:rStyle w:val="Hyperlink.2"/>
                <w:rFonts w:ascii="Calibri" w:cs="Calibri" w:hAnsi="Calibri" w:eastAsia="Calibri"/>
                <w:sz w:val="22"/>
                <w:szCs w:val="22"/>
                <w:lang w:val="de-DE"/>
              </w:rPr>
              <w:instrText xml:space="preserve"> HYPERLINK "mailto:muenchen-pasing@lacoste.com"</w:instrText>
            </w:r>
            <w:r>
              <w:rPr>
                <w:rStyle w:val="Hyperlink.2"/>
                <w:rFonts w:ascii="Calibri" w:cs="Calibri" w:hAnsi="Calibri" w:eastAsia="Calibri"/>
                <w:sz w:val="22"/>
                <w:szCs w:val="22"/>
                <w:lang w:val="de-DE"/>
              </w:rPr>
              <w:fldChar w:fldCharType="separate" w:fldLock="0"/>
            </w:r>
            <w:r>
              <w:rPr>
                <w:rStyle w:val="Hyperlink.2"/>
                <w:rFonts w:ascii="Calibri" w:cs="Calibri" w:hAnsi="Calibri" w:eastAsia="Calibri"/>
                <w:sz w:val="22"/>
                <w:szCs w:val="22"/>
                <w:rtl w:val="0"/>
                <w:lang w:val="de-DE"/>
              </w:rPr>
              <w:t>muenchen-pasing@lacoste.com</w:t>
            </w:r>
            <w:r>
              <w:rPr>
                <w:rFonts w:ascii="Helvetica" w:cs="Helvetica" w:hAnsi="Helvetica" w:eastAsia="Helvetica"/>
                <w:sz w:val="20"/>
                <w:szCs w:val="20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LEGO Store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9:30 bis 20:00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089 / 82 0062 65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L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>‘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Occitane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10:00 bis 19:00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089 / 820 406 10</w:t>
            </w:r>
          </w:p>
        </w:tc>
      </w:tr>
      <w:tr>
        <w:tblPrEx>
          <w:shd w:val="clear" w:color="auto" w:fill="cdd4e9"/>
        </w:tblPrEx>
        <w:trPr>
          <w:trHeight w:val="95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Marc O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>‘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Polo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10:00 bis 14:00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🌐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https://www.marc-o-polo.com/de-de/inspiration/shopping-appointment.html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🌐</w:t>
            </w:r>
            <w:r>
              <w:rPr>
                <w:rFonts w:ascii="Helvetica" w:cs="Apple Color Emoji" w:hAnsi="Helvetica" w:eastAsia="Apple Color Emoji"/>
                <w:sz w:val="20"/>
                <w:szCs w:val="20"/>
                <w:rtl w:val="0"/>
                <w:lang w:val="en-US"/>
              </w:rPr>
              <w:t>Click &amp; Collect: https://www.marc-o-polo.com/de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Media Markt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10:00 bis 19:00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🌐</w:t>
            </w:r>
            <w:r>
              <w:rPr>
                <w:rFonts w:ascii="Helvetica" w:cs="Apple Color Emoji" w:hAnsi="Helvetica" w:eastAsia="Apple Color Emoji"/>
                <w:sz w:val="20"/>
                <w:szCs w:val="20"/>
                <w:rtl w:val="0"/>
                <w:lang w:val="de-DE"/>
              </w:rPr>
              <w:t xml:space="preserve"> mediamarktsaturn.jotform.com/</w:t>
            </w:r>
            <w:r>
              <w:rPr>
                <w:rFonts w:ascii="Helvetica" w:cs="Helvetica" w:hAnsi="Helvetica" w:eastAsia="Helvetica"/>
                <w:sz w:val="20"/>
                <w:szCs w:val="20"/>
                <w:lang w:val="de-DE"/>
              </w:rPr>
              <w:br w:type="textWrapping"/>
            </w:r>
            <w:r>
              <w:rPr>
                <w:rFonts w:ascii="Helvetica" w:cs="Apple Color Emoji" w:hAnsi="Helvetica" w:eastAsia="Apple Color Emoji"/>
                <w:sz w:val="20"/>
                <w:szCs w:val="20"/>
                <w:rtl w:val="0"/>
                <w:lang w:val="de-DE"/>
              </w:rPr>
              <w:t>210703908245856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Mobil Debitel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10:00 bis 18:00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089 / 89617443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Olymp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Do &amp; Sa 10:00 bis 18:00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Terminvereinbarung vor Ort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Orsay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10:00 bis 18:00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089 / 820 068 74</w:t>
            </w:r>
          </w:p>
        </w:tc>
      </w:tr>
      <w:tr>
        <w:tblPrEx>
          <w:shd w:val="clear" w:color="auto" w:fill="cdd4e9"/>
        </w:tblPrEx>
        <w:trPr>
          <w:trHeight w:val="98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Palmers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Fr 10:00 bis 15:00 Uhr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10:00 bis 16:00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089 / 215 803 82</w:t>
            </w:r>
          </w:p>
        </w:tc>
      </w:tr>
      <w:tr>
        <w:tblPrEx>
          <w:shd w:val="clear" w:color="auto" w:fill="cdd4e9"/>
        </w:tblPrEx>
        <w:trPr>
          <w:trHeight w:val="94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Pandora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10:00 bis 18:00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🌐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https://de.pandora.net/de/call-and-collect/#icid=e%3Ahomepage%3Aoverlappingspot%3Aclickandmeet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089 / 820 815 93</w:t>
            </w:r>
          </w:p>
        </w:tc>
      </w:tr>
      <w:tr>
        <w:tblPrEx>
          <w:shd w:val="clear" w:color="auto" w:fill="cdd4e9"/>
        </w:tblPrEx>
        <w:trPr>
          <w:trHeight w:val="494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Playmobil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"/>
              <w:tabs>
                <w:tab w:val="left" w:pos="720"/>
                <w:tab w:val="left" w:pos="1440"/>
              </w:tabs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Mo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Sa 10:00 bis 16:00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Terminvereinbarung vor Ort</w:t>
            </w:r>
          </w:p>
        </w:tc>
      </w:tr>
      <w:tr>
        <w:tblPrEx>
          <w:shd w:val="clear" w:color="auto" w:fill="cdd4e9"/>
        </w:tblPrEx>
        <w:trPr>
          <w:trHeight w:val="708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Rituals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10:00 bis 18:00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www.rituals.com/buchung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Segoe UI Emoji" w:cs="Segoe UI Emoji" w:hAnsi="Segoe UI Emoji" w:eastAsia="Segoe UI Emoji"/>
                <w:sz w:val="20"/>
                <w:szCs w:val="20"/>
                <w:rtl w:val="0"/>
                <w:lang w:val="de-DE"/>
              </w:rPr>
              <w:t xml:space="preserve"> 089 / 820 72 800</w:t>
            </w:r>
          </w:p>
        </w:tc>
      </w:tr>
      <w:tr>
        <w:tblPrEx>
          <w:shd w:val="clear" w:color="auto" w:fill="cdd4e9"/>
        </w:tblPrEx>
        <w:trPr>
          <w:trHeight w:val="494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s.Oliver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Mo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– </w:t>
            </w:r>
            <w:r>
              <w:rPr>
                <w:rFonts w:ascii="Helvetica Neue" w:cs="Arial Unicode MS" w:hAnsi="Helvetica Neue" w:eastAsia="Arial Unicode MS"/>
                <w:rtl w:val="0"/>
              </w:rPr>
              <w:t>Sa 10:00 bis 13:00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089 820 751 33 13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Studioline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11:00 bis 18:00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089 / 82 00 00 60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Strellson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Fr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12:00 bis 18:00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🌐</w:t>
            </w:r>
            <w:r>
              <w:rPr>
                <w:rFonts w:ascii="Segoe UI Emoji" w:cs="Segoe UI Emoji" w:hAnsi="Segoe UI Emoji" w:eastAsia="Segoe UI Emoji"/>
                <w:sz w:val="20"/>
                <w:szCs w:val="20"/>
                <w:rtl w:val="0"/>
                <w:lang w:val="en-US"/>
              </w:rPr>
              <w:t xml:space="preserve"> strellson.com/de/de/private-shopping</w:t>
            </w:r>
          </w:p>
        </w:tc>
      </w:tr>
      <w:tr>
        <w:tblPrEx>
          <w:shd w:val="clear" w:color="auto" w:fill="cdd4e9"/>
        </w:tblPrEx>
        <w:trPr>
          <w:trHeight w:val="104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Tom Tailor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Mo, Mi, Fr, Sa 11:00 bis 17:00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 xml:space="preserve"> 089 820 72 90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🌐</w:t>
            </w: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 xml:space="preserve"> service.tom-tailor.com/click-and-meet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📧</w:t>
            </w: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 xml:space="preserve"> store.muenchen.pasing.casual@tom-tailor.de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T-Punkt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10:00 bis 19:00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Helvetica" w:cs="Apple Color Emoji" w:hAnsi="Helvetica" w:eastAsia="Apple Color Emoji"/>
                <w:sz w:val="20"/>
                <w:szCs w:val="20"/>
                <w:rtl w:val="0"/>
                <w:lang w:val="de-DE"/>
              </w:rPr>
              <w:t>Terminvereinbarung vor Ort</w:t>
            </w:r>
          </w:p>
        </w:tc>
      </w:tr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Triumph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11:00 bis 17:00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🌐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triumphde.simplybook.pro/v2/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089 820 008 79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Vanny Nails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9:30 bis 17:00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Terminvereinbarung vor Ort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Vero Moda / Jack &amp; Jones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Sa 11:00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18:00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Terminvereinbarung vor Ort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Vodafone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9:30 bis 17:00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0172 26 555 70</w:t>
            </w:r>
          </w:p>
        </w:tc>
      </w:tr>
      <w:tr>
        <w:tblPrEx>
          <w:shd w:val="clear" w:color="auto" w:fill="cdd4e9"/>
        </w:tblPrEx>
        <w:trPr>
          <w:trHeight w:val="50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Vorwerk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Mo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Sa 10:00 bis 18:00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Segoe UI Emoji" w:cs="Segoe UI Emoji" w:hAnsi="Segoe UI Emoji" w:eastAsia="Segoe UI Emoji"/>
                <w:sz w:val="20"/>
                <w:szCs w:val="20"/>
                <w:rtl w:val="0"/>
                <w:lang w:val="de-DE"/>
              </w:rPr>
              <w:t xml:space="preserve"> 089 82 0000 86</w:t>
            </w:r>
          </w:p>
        </w:tc>
      </w:tr>
      <w:tr>
        <w:tblPrEx>
          <w:shd w:val="clear" w:color="auto" w:fill="cdd4e9"/>
        </w:tblPrEx>
        <w:trPr>
          <w:trHeight w:val="980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WMF</w:t>
            </w:r>
          </w:p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Mo, Mi, Fr, Sa 11:00 - 15:00 Uhr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rtl w:val="0"/>
                <w:lang w:val="pt-PT"/>
              </w:rPr>
              <w:t xml:space="preserve">Di, Do 14:00 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18:00 Uhr</w:t>
            </w:r>
          </w:p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Terminvereinbarung vor Ort</w:t>
            </w:r>
            <w:r>
              <w:rPr>
                <w:rtl w:val="0"/>
                <w:lang w:val="de-DE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📞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 xml:space="preserve"> 089 / 82000475</w:t>
            </w:r>
          </w:p>
        </w:tc>
      </w:tr>
      <w:tr>
        <w:tblPrEx>
          <w:shd w:val="clear" w:color="auto" w:fill="cdd4e9"/>
        </w:tblPrEx>
        <w:trPr>
          <w:trHeight w:val="426" w:hRule="atLeast"/>
        </w:trPr>
        <w:tc>
          <w:tcPr>
            <w:tcW w:type="dxa" w:w="16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jc w:val="center"/>
      </w:pPr>
      <w:r>
        <w:rPr>
          <w:rFonts w:ascii="Helvetica" w:cs="Helvetica" w:hAnsi="Helvetica" w:eastAsia="Helvetica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997" w:right="1417" w:bottom="3153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Apple Color Emoji">
    <w:charset w:val="00"/>
    <w:family w:val="roman"/>
    <w:pitch w:val="default"/>
  </w:font>
  <w:font w:name="Segoe UI Em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-17005</wp:posOffset>
          </wp:positionH>
          <wp:positionV relativeFrom="page">
            <wp:posOffset>8546</wp:posOffset>
          </wp:positionV>
          <wp:extent cx="7564936" cy="10692624"/>
          <wp:effectExtent l="0" t="0" r="0" b="0"/>
          <wp:wrapNone/>
          <wp:docPr id="1073741825" name="officeArt object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1" descr="Grafi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936" cy="106926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sz w:val="20"/>
      <w:szCs w:val="20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Hyperlink.1">
    <w:name w:val="Hyperlink.1"/>
    <w:basedOn w:val="Link"/>
    <w:next w:val="Hyperlink.1"/>
    <w:rPr>
      <w:lang w:val="de-DE"/>
    </w:rPr>
  </w:style>
  <w:style w:type="character" w:styleId="Hyperlink.2">
    <w:name w:val="Hyperlink.2"/>
    <w:basedOn w:val="Link"/>
    <w:next w:val="Hyperlink.2"/>
    <w:rPr>
      <w:rFonts w:ascii="Calibri" w:cs="Calibri" w:hAnsi="Calibri" w:eastAsia="Calibri"/>
      <w:sz w:val="22"/>
      <w:szCs w:val="22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